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ind w:left="5670" w:right="1984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УТВЕРЖДЕН                 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постановлением администрации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муниципального образования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«Холмский городской округ»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ab/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9E3561">
        <w:rPr>
          <w:rFonts w:ascii="Times New Roman" w:hAnsi="Times New Roman" w:cs="Times New Roman"/>
          <w:sz w:val="24"/>
          <w:szCs w:val="24"/>
        </w:rPr>
        <w:t>от   __</w:t>
      </w:r>
      <w:r w:rsidR="009E3561">
        <w:rPr>
          <w:rFonts w:ascii="Times New Roman" w:hAnsi="Times New Roman" w:cs="Times New Roman"/>
          <w:sz w:val="24"/>
          <w:szCs w:val="24"/>
          <w:u w:val="single"/>
        </w:rPr>
        <w:t>07.07.2020</w:t>
      </w:r>
      <w:r w:rsidR="009E3561">
        <w:rPr>
          <w:rFonts w:ascii="Times New Roman" w:hAnsi="Times New Roman" w:cs="Times New Roman"/>
          <w:sz w:val="24"/>
          <w:szCs w:val="24"/>
        </w:rPr>
        <w:t>_   №   _</w:t>
      </w:r>
      <w:r w:rsidR="009E3561">
        <w:rPr>
          <w:rFonts w:ascii="Times New Roman" w:hAnsi="Times New Roman" w:cs="Times New Roman"/>
          <w:sz w:val="24"/>
          <w:szCs w:val="24"/>
          <w:u w:val="single"/>
        </w:rPr>
        <w:t>744</w:t>
      </w:r>
      <w:r w:rsidR="009E3561">
        <w:rPr>
          <w:rFonts w:ascii="Times New Roman" w:hAnsi="Times New Roman" w:cs="Times New Roman"/>
          <w:sz w:val="24"/>
          <w:szCs w:val="24"/>
        </w:rPr>
        <w:t>_</w:t>
      </w:r>
    </w:p>
    <w:p w:rsidR="007B124B" w:rsidRPr="00CB3010" w:rsidRDefault="007B124B" w:rsidP="00BB132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Положение</w:t>
      </w:r>
    </w:p>
    <w:p w:rsidR="00BB1320" w:rsidRPr="00CB3010" w:rsidRDefault="00BB1320" w:rsidP="00BB132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B301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о </w:t>
      </w:r>
      <w:r w:rsidRPr="00CB3010">
        <w:rPr>
          <w:rFonts w:ascii="Times New Roman" w:hAnsi="Times New Roman" w:cs="Times New Roman"/>
          <w:caps/>
          <w:sz w:val="24"/>
          <w:szCs w:val="24"/>
        </w:rPr>
        <w:t>Совете по управлению проектами</w:t>
      </w:r>
    </w:p>
    <w:p w:rsidR="00BB1320" w:rsidRPr="00CB3010" w:rsidRDefault="00BB1320" w:rsidP="00BB132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B3010">
        <w:rPr>
          <w:rFonts w:ascii="Times New Roman" w:hAnsi="Times New Roman" w:cs="Times New Roman"/>
          <w:caps/>
          <w:sz w:val="24"/>
          <w:szCs w:val="24"/>
        </w:rPr>
        <w:t xml:space="preserve">при </w:t>
      </w:r>
      <w:r w:rsidR="00F04FCB">
        <w:rPr>
          <w:rFonts w:ascii="Times New Roman" w:hAnsi="Times New Roman" w:cs="Times New Roman"/>
          <w:caps/>
          <w:sz w:val="24"/>
          <w:szCs w:val="24"/>
        </w:rPr>
        <w:t>МЭР</w:t>
      </w:r>
      <w:r w:rsidRPr="00CB3010">
        <w:rPr>
          <w:rFonts w:ascii="Times New Roman" w:hAnsi="Times New Roman" w:cs="Times New Roman"/>
          <w:caps/>
          <w:sz w:val="24"/>
          <w:szCs w:val="24"/>
        </w:rPr>
        <w:t>е муниципального образования</w:t>
      </w:r>
      <w:r w:rsidRPr="00CB301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</w:t>
      </w:r>
    </w:p>
    <w:p w:rsidR="00BB1320" w:rsidRPr="00CB3010" w:rsidRDefault="00BB1320" w:rsidP="00BB132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«Холмский городской округ»</w:t>
      </w:r>
    </w:p>
    <w:p w:rsidR="00BB1320" w:rsidRPr="00CB3010" w:rsidRDefault="00BB1320" w:rsidP="00BB132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Общие положения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 по управлению проектами при </w:t>
      </w:r>
      <w:r w:rsidR="00F04FCB">
        <w:rPr>
          <w:rFonts w:ascii="Times New Roman" w:hAnsi="Times New Roman" w:cs="Times New Roman"/>
          <w:sz w:val="24"/>
          <w:szCs w:val="24"/>
        </w:rPr>
        <w:t>мэр</w:t>
      </w:r>
      <w:r w:rsidRPr="00CB3010">
        <w:rPr>
          <w:rFonts w:ascii="Times New Roman" w:hAnsi="Times New Roman" w:cs="Times New Roman"/>
          <w:sz w:val="24"/>
          <w:szCs w:val="24"/>
        </w:rPr>
        <w:t>е муниципального образования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8176B"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Холмский городской округ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(далее – </w:t>
      </w:r>
      <w:r w:rsidRPr="00CB3010">
        <w:rPr>
          <w:rFonts w:ascii="Times New Roman" w:hAnsi="Times New Roman" w:cs="Times New Roman"/>
          <w:sz w:val="24"/>
          <w:szCs w:val="24"/>
        </w:rPr>
        <w:t>Совет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) является постоянно действующим совещательно-консультационным органом, образованным при Администрации муниципального образования «</w:t>
      </w:r>
      <w:r w:rsidR="00C8176B"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Холмский городской округ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целях рассмотрения проектов муниципального образования «</w:t>
      </w:r>
      <w:r w:rsidR="00C8176B"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Холмский городской округ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B1320" w:rsidRPr="00CB3010" w:rsidRDefault="00BB1320" w:rsidP="00BB13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работе руководствуется </w:t>
      </w:r>
      <w:r w:rsidRPr="00CB3010">
        <w:rPr>
          <w:rFonts w:ascii="Times New Roman" w:hAnsi="Times New Roman" w:cs="Times New Roman"/>
          <w:sz w:val="24"/>
          <w:szCs w:val="24"/>
        </w:rPr>
        <w:t>действующим законодательством Российской Федерации, нормативными правовыми актами Сахалинской области, настоящим Положением, а также международными, федеральными, региональными и муниципальными практиками в сфере проектного управления.</w:t>
      </w:r>
    </w:p>
    <w:p w:rsidR="00BB1320" w:rsidRPr="00CB3010" w:rsidRDefault="00BB1320" w:rsidP="00BB13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Функции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Основными функциями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BB1320" w:rsidRPr="00CB3010" w:rsidRDefault="00BB1320" w:rsidP="00BB132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hAnsi="Times New Roman" w:cs="Times New Roman"/>
          <w:sz w:val="24"/>
          <w:szCs w:val="24"/>
        </w:rPr>
        <w:t>определение целесообразности запуска и реализации проекта в соответствии с идеей, изложенной в предложении по проекту;</w:t>
      </w:r>
    </w:p>
    <w:p w:rsidR="00BB1320" w:rsidRPr="00CB3010" w:rsidRDefault="00BB1320" w:rsidP="00BB1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согласование руководителей и администраторов проектов муниципального образования;</w:t>
      </w:r>
    </w:p>
    <w:p w:rsidR="00BB1320" w:rsidRPr="00CB3010" w:rsidRDefault="00BB1320" w:rsidP="00BB1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>рассмотрение и утверждение паспортов проектов;</w:t>
      </w:r>
    </w:p>
    <w:p w:rsidR="00BB1320" w:rsidRPr="00CB3010" w:rsidRDefault="00BB1320" w:rsidP="00BB1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>рассмотрение и утверждение календарных планов проектов;</w:t>
      </w:r>
    </w:p>
    <w:p w:rsidR="00BB1320" w:rsidRPr="00CB3010" w:rsidRDefault="00BB1320" w:rsidP="00BB1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осуществление мониторинга календарных </w:t>
      </w:r>
      <w:r w:rsidRPr="00CB3010">
        <w:rPr>
          <w:rFonts w:ascii="Times New Roman" w:hAnsi="Times New Roman" w:cs="Times New Roman"/>
          <w:sz w:val="24"/>
          <w:szCs w:val="24"/>
        </w:rPr>
        <w:t xml:space="preserve">планов проектов, поручений Губернатора Сахалинской области, председателя Правительства </w:t>
      </w:r>
      <w:r w:rsidRPr="00CB301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Сахалинской области</w:t>
      </w:r>
      <w:r w:rsidRPr="00CB3010">
        <w:rPr>
          <w:rFonts w:ascii="Times New Roman" w:hAnsi="Times New Roman" w:cs="Times New Roman"/>
          <w:sz w:val="24"/>
          <w:szCs w:val="24"/>
        </w:rPr>
        <w:t xml:space="preserve">, заместителей председателя Правительства </w:t>
      </w:r>
      <w:r w:rsidRPr="00CB301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Сахалинской области</w:t>
      </w:r>
      <w:r w:rsidRPr="00CB3010">
        <w:rPr>
          <w:rFonts w:ascii="Times New Roman" w:hAnsi="Times New Roman" w:cs="Times New Roman"/>
          <w:sz w:val="24"/>
          <w:szCs w:val="24"/>
        </w:rPr>
        <w:t xml:space="preserve"> или утвержденных нормативных правовых актов </w:t>
      </w:r>
      <w:r w:rsidRPr="00CB301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Сахалинской области</w:t>
      </w:r>
      <w:r w:rsidRPr="00CB3010">
        <w:rPr>
          <w:rFonts w:ascii="Times New Roman" w:hAnsi="Times New Roman" w:cs="Times New Roman"/>
          <w:sz w:val="24"/>
          <w:szCs w:val="24"/>
        </w:rPr>
        <w:t xml:space="preserve"> в рамках реализации проектов;</w:t>
      </w:r>
    </w:p>
    <w:p w:rsidR="00BB1320" w:rsidRPr="00CB3010" w:rsidRDefault="00BB1320" w:rsidP="00BB1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>рассмотрение промежуточных и итоговых отчетов по проектам</w:t>
      </w:r>
      <w:r w:rsidRPr="00CB3010">
        <w:rPr>
          <w:rFonts w:ascii="Times New Roman" w:hAnsi="Times New Roman" w:cs="Times New Roman"/>
          <w:sz w:val="24"/>
          <w:szCs w:val="24"/>
        </w:rPr>
        <w:t>;</w:t>
      </w:r>
    </w:p>
    <w:p w:rsidR="00BB1320" w:rsidRPr="00CB3010" w:rsidRDefault="00BB1320" w:rsidP="00BB1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принятие решений о достижении целей и результатов проектов, а также о закрытии проектов;</w:t>
      </w:r>
    </w:p>
    <w:p w:rsidR="00BB1320" w:rsidRPr="00CB3010" w:rsidRDefault="00BB1320" w:rsidP="00BB13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hAnsi="Times New Roman" w:cs="Times New Roman"/>
          <w:sz w:val="24"/>
          <w:szCs w:val="24"/>
        </w:rPr>
        <w:t>принятие решения о приостановлении проектов в ходе их реализации и возобновлении проектов;</w:t>
      </w:r>
    </w:p>
    <w:p w:rsidR="00BB1320" w:rsidRPr="00CB3010" w:rsidRDefault="00BB1320" w:rsidP="00BB1320">
      <w:pPr>
        <w:numPr>
          <w:ilvl w:val="0"/>
          <w:numId w:val="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иных функций, предусмотренных настоящим </w:t>
      </w:r>
      <w:hyperlink r:id="rId5" w:anchor="dst100017" w:history="1">
        <w:r w:rsidRPr="00CB30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CC752C" w:rsidRPr="00CB3010">
        <w:rPr>
          <w:rFonts w:ascii="Times New Roman" w:hAnsi="Times New Roman" w:cs="Times New Roman"/>
          <w:sz w:val="24"/>
          <w:szCs w:val="24"/>
        </w:rPr>
        <w:t xml:space="preserve"> </w:t>
      </w:r>
      <w:r w:rsidRPr="00CB3010">
        <w:rPr>
          <w:rFonts w:ascii="Times New Roman" w:eastAsia="Calibri" w:hAnsi="Times New Roman" w:cs="Times New Roman"/>
          <w:sz w:val="24"/>
          <w:szCs w:val="24"/>
        </w:rPr>
        <w:t>муниципального образования «</w:t>
      </w:r>
      <w:r w:rsidR="00C8176B"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Холмский городской округ</w:t>
      </w:r>
      <w:r w:rsidRPr="00CB3010">
        <w:rPr>
          <w:rFonts w:ascii="Times New Roman" w:eastAsia="Calibri" w:hAnsi="Times New Roman" w:cs="Times New Roman"/>
          <w:sz w:val="24"/>
          <w:szCs w:val="24"/>
        </w:rPr>
        <w:t>»,</w:t>
      </w:r>
      <w:r w:rsidRPr="00CB3010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 Российской Федерации, нормативными правовыми актами Сахалинской области, а также международными, федеральными, региональными и муниципальными практиками в сфере проектного управления.</w:t>
      </w:r>
    </w:p>
    <w:p w:rsidR="00BB1320" w:rsidRPr="00CB3010" w:rsidRDefault="00BB1320" w:rsidP="00BB132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320" w:rsidRPr="00CB3010" w:rsidRDefault="00BB1320" w:rsidP="00BB1320">
      <w:pPr>
        <w:keepNext/>
        <w:keepLines/>
        <w:shd w:val="clear" w:color="auto" w:fill="FFFFFF"/>
        <w:tabs>
          <w:tab w:val="left" w:pos="142"/>
        </w:tabs>
        <w:spacing w:after="0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 Состав </w:t>
      </w:r>
      <w:r w:rsidRPr="00CB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</w:p>
    <w:p w:rsidR="00BB1320" w:rsidRPr="00CB3010" w:rsidRDefault="00BB1320" w:rsidP="00BB1320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состоит из должностных лиц органа местного самоуправления 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Сахалинской области </w:t>
      </w:r>
      <w:r w:rsidR="00C8176B" w:rsidRPr="00CB301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Администрации муниципального образования «Холмский </w:t>
      </w:r>
      <w:r w:rsidR="00C8176B" w:rsidRPr="00CB301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>городской округ»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, общественных и иных организаций, физических лиц, включаемых в состав по решению председателя 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формируется в составе председателя Совета, его заместителя, членов Совета и ответственного секретаря.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возглавляет </w:t>
      </w:r>
      <w:r w:rsidR="00F04FCB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образования, являющийся ее председателем.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Совета:</w:t>
      </w:r>
    </w:p>
    <w:p w:rsidR="00BB1320" w:rsidRPr="00CB3010" w:rsidRDefault="00BB1320" w:rsidP="00BB1320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- руководит деятельностью Совета, председательствует на его заседаниях;</w:t>
      </w:r>
    </w:p>
    <w:p w:rsidR="00BB1320" w:rsidRPr="00CB3010" w:rsidRDefault="00BB1320" w:rsidP="00BB1320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назначает заседания и утверждает повестку Совета;</w:t>
      </w:r>
    </w:p>
    <w:p w:rsidR="00BB1320" w:rsidRPr="00CB3010" w:rsidRDefault="00BB1320" w:rsidP="00BB1320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подписывает протоколы заседаний Совета;</w:t>
      </w:r>
    </w:p>
    <w:p w:rsidR="00BB1320" w:rsidRPr="00CB3010" w:rsidRDefault="00BB1320" w:rsidP="00BB1320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утверждает регламент проведения заседания Совета.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Заместителем председателя Совета является </w:t>
      </w:r>
      <w:r w:rsidR="00C8176B" w:rsidRPr="00CB3010">
        <w:rPr>
          <w:rFonts w:ascii="Times New Roman" w:hAnsi="Times New Roman" w:cs="Times New Roman"/>
          <w:sz w:val="24"/>
          <w:szCs w:val="24"/>
        </w:rPr>
        <w:t>исполняющий обязанности первого вице-мэра муниципального образования «Холмский городской округ»</w:t>
      </w:r>
      <w:r w:rsidRPr="00CB3010">
        <w:rPr>
          <w:rFonts w:ascii="Times New Roman" w:hAnsi="Times New Roman" w:cs="Times New Roman"/>
          <w:sz w:val="24"/>
          <w:szCs w:val="24"/>
        </w:rPr>
        <w:t>, ответственный за организацию проектной деятельности в муниципальном образовании, выполняющий функции председателя Совета в его отсутствие.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Члены Совета: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участвуют в заседаниях Совета и в обсуждении рассматриваемых вопросов;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выступают с информацией на заседаниях Совета по обсуждаемым вопросам повестки дня;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участвуют в подготовке материалов к заседаниям Совета;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предоставляют на рассмотрение Совета документы и материалы по обсуждаемым вопросам;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выполняют поручения председателя Совета;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вносят предложения о проведении внеочередного заседания Совета;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вносят предложения о включении в повестку дня вопросов к обсуждению на заседании Совета;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участвуют в выработке и принятии решений Совета;</w:t>
      </w:r>
    </w:p>
    <w:p w:rsidR="00BB1320" w:rsidRPr="00CB3010" w:rsidRDefault="00BB1320" w:rsidP="00BB1320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осуществляют иные функции в соответствии с поручениями председателя Совета.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Функции секретариата Совета осуществляет</w:t>
      </w:r>
      <w:r w:rsidR="007B124B" w:rsidRPr="00CB3010">
        <w:rPr>
          <w:rFonts w:ascii="Times New Roman" w:hAnsi="Times New Roman" w:cs="Times New Roman"/>
          <w:sz w:val="24"/>
          <w:szCs w:val="24"/>
        </w:rPr>
        <w:t xml:space="preserve"> экономист отдела экономического развития департамента экономики муниципального образования «Холмский городской округ»</w:t>
      </w:r>
      <w:r w:rsidRPr="00CB3010">
        <w:rPr>
          <w:rFonts w:ascii="Times New Roman" w:hAnsi="Times New Roman" w:cs="Times New Roman"/>
          <w:sz w:val="24"/>
          <w:szCs w:val="24"/>
        </w:rPr>
        <w:t xml:space="preserve"> (далее – секретариат Совета).</w:t>
      </w:r>
    </w:p>
    <w:p w:rsidR="00BB1320" w:rsidRPr="00CB3010" w:rsidRDefault="00BB1320" w:rsidP="00BB1320">
      <w:pPr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Секретариат Совета: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деятельности Совета;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обеспечивает подготовку вопросов, рассматриваемых на заседаниях Совета;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организует подготовку заседаний Совета;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информирует членов Совета о дате, месте и времени проведения заседаний, а также обеспечивает членов Совета необходимыми материалами;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приглашает к участию в заседаниях лиц, не являющихся членами Совета, в целях рассмотрения вопросов повестки заседания;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организовывает ведение протокола заседания Совета, обеспечивает хранение протоколов заседаний Совета;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осуществляет мониторинг выполнения решений Совета;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формирует и направляет председателю Совета отчет об исполнении решений Совета;</w:t>
      </w:r>
    </w:p>
    <w:p w:rsidR="00BB1320" w:rsidRPr="00CB3010" w:rsidRDefault="00BB1320" w:rsidP="00BB1320">
      <w:pPr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выполняет иные функции по поручению председателя Совета.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Права членов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1320" w:rsidRPr="00CB3010" w:rsidRDefault="00BB1320" w:rsidP="00BB1320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право:</w:t>
      </w:r>
    </w:p>
    <w:p w:rsidR="00BB1320" w:rsidRPr="00CB3010" w:rsidRDefault="00BB1320" w:rsidP="00BB1320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пределах своей компетенции запрашивать в установленном порядке необходимую информацию и материалы у структурных подразделений Администрации 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муниципального образования «</w:t>
      </w:r>
      <w:r w:rsidR="007B124B"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Холмский городской округ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»,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органов местного самоуправления Сахалинской области, общественных и иных организаций, физических лиц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BB1320" w:rsidRPr="00CB3010" w:rsidRDefault="00BB1320" w:rsidP="00BB1320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давать разъяснения по вопросам, входящим в компетенцию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BB1320" w:rsidRPr="00CB3010" w:rsidRDefault="00BB1320" w:rsidP="00BB1320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участвовать в совещаниях и иных мероприятиях, на которых рассматриваются вопросы, входящие в компетенцию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BB1320" w:rsidRPr="00CB3010" w:rsidRDefault="00BB1320" w:rsidP="00BB1320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B301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разрабатывать проекты нормативных правовых актов, а также локальных актов муниципального образования в пределах своей компетенции; </w:t>
      </w:r>
    </w:p>
    <w:p w:rsidR="00BB1320" w:rsidRPr="00CB3010" w:rsidRDefault="00BB1320" w:rsidP="00BB1320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осуществлять иные права, 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настоящим </w:t>
      </w:r>
      <w:hyperlink r:id="rId6" w:anchor="dst100017" w:history="1">
        <w:r w:rsidRPr="00CB30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CB3010">
        <w:rPr>
          <w:rFonts w:ascii="Times New Roman" w:hAnsi="Times New Roman" w:cs="Times New Roman"/>
          <w:sz w:val="24"/>
          <w:szCs w:val="24"/>
        </w:rPr>
        <w:t xml:space="preserve"> </w:t>
      </w:r>
      <w:r w:rsidRPr="00CB3010">
        <w:rPr>
          <w:rFonts w:ascii="Times New Roman" w:eastAsia="Calibri" w:hAnsi="Times New Roman" w:cs="Times New Roman"/>
          <w:sz w:val="24"/>
          <w:szCs w:val="24"/>
        </w:rPr>
        <w:t>муниципального образования «</w:t>
      </w:r>
      <w:r w:rsidR="007B124B" w:rsidRPr="00CB3010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CB3010">
        <w:rPr>
          <w:rFonts w:ascii="Times New Roman" w:eastAsia="Calibri" w:hAnsi="Times New Roman" w:cs="Times New Roman"/>
          <w:sz w:val="24"/>
          <w:szCs w:val="24"/>
        </w:rPr>
        <w:t>»</w:t>
      </w:r>
      <w:r w:rsidRPr="00CB3010">
        <w:rPr>
          <w:rFonts w:ascii="Times New Roman" w:hAnsi="Times New Roman" w:cs="Times New Roman"/>
          <w:sz w:val="24"/>
          <w:szCs w:val="24"/>
        </w:rPr>
        <w:t>, действующим законодательством Российской Федерации, нормативными правовыми актами Сахалинской области, а также международными федеральными, региональными и муниципальными практиками в сфере проектного управления.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320" w:rsidRPr="00CB3010" w:rsidRDefault="00BB1320" w:rsidP="00BB13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Организация работы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Формой работы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>являются заседания.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Для организации подготовки заседания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секретариат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готовит материалы к заседанию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 (далее – материалы к заседанию).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Материалы к заседанию состоят из повестки заседания, списка участников заседания, регламента проведения заседания, информации докладчиков по вопросам повестки (далее – материалы выступления), проекта решения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К материалам выступления относятся: доклад, презентация, справки, отчеты, иные материалы, позволяющие членам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>выработать предварительную позицию по рассматриваемому вопросу.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Докладчик по запросу секретариата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>предоставляет необходимую информацию:</w:t>
      </w:r>
    </w:p>
    <w:p w:rsidR="00BB1320" w:rsidRPr="00CB3010" w:rsidRDefault="00BB1320" w:rsidP="00BB132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>- материалы выступления – не позднее трех рабочих дней до дня проведения заседания;</w:t>
      </w:r>
    </w:p>
    <w:p w:rsidR="00BB1320" w:rsidRPr="00CB3010" w:rsidRDefault="00BB1320" w:rsidP="00BB132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- предложения в проект решения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>– не позднее пяти рабочих дней до дня проведения заседания.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>В случае несвоевременного представления информации, указанной в пунктах 5.4 – 5.5 настоящего Положения, вопрос может быть снят с повестки заседания по инициативе секретариата.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Докладчики на заседаниях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осуществляют предварительное согласование материалов выступления с курирующим заместителем </w:t>
      </w:r>
      <w:r w:rsidR="00F04FCB">
        <w:rPr>
          <w:rFonts w:ascii="Times New Roman" w:hAnsi="Times New Roman" w:cs="Times New Roman"/>
          <w:bCs/>
          <w:sz w:val="24"/>
          <w:szCs w:val="24"/>
        </w:rPr>
        <w:t>мера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Заседания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проводятся по мере необходимости, но не реже одного раза в квартал (определяется ОМС), по решению председателя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. По инициативе членов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могут проводиться внеочередные заседания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320" w:rsidRPr="00CB3010" w:rsidRDefault="00BB1320" w:rsidP="00BB1320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На заседание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могут приглашаться лица, не входящие в состав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>, в качестве экспертов по обсуждаемым вопросам.</w:t>
      </w:r>
    </w:p>
    <w:p w:rsidR="00BB1320" w:rsidRPr="00CB3010" w:rsidRDefault="00BB1320" w:rsidP="00BB132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5.10. Заседание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считается правомочным, если на нем присутствует не менее половины от общего числа лиц, входящих в состав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320" w:rsidRPr="00CB3010" w:rsidRDefault="00BB1320" w:rsidP="00BB1320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Решения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принимаются простым большинством голосов лиц, входящих в состав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>, присутствующих на заседании. В случае равенства голосов решающим является голос председательствующего.</w:t>
      </w:r>
    </w:p>
    <w:p w:rsidR="00BB1320" w:rsidRPr="00CB3010" w:rsidRDefault="00BB1320" w:rsidP="00BB1320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Каждый член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 xml:space="preserve">имеет один голос. Голосование осуществляется в устной форме. Секретарь последовательно осуществляет подсчет голосов: «за», «против», «воздержался». Результаты голосования по каждому вопросу отражаются в решении </w:t>
      </w:r>
      <w:r w:rsidRPr="00CB3010">
        <w:rPr>
          <w:rFonts w:ascii="Times New Roman" w:hAnsi="Times New Roman" w:cs="Times New Roman"/>
          <w:sz w:val="24"/>
          <w:szCs w:val="24"/>
        </w:rPr>
        <w:t>Совета</w:t>
      </w:r>
      <w:r w:rsidRPr="00CB3010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320" w:rsidRPr="00CB3010" w:rsidRDefault="00BB1320" w:rsidP="00BB1320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Решения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>оформляются протоколом, который подписывается председательствующим.</w:t>
      </w:r>
    </w:p>
    <w:p w:rsidR="00BB1320" w:rsidRPr="00CB3010" w:rsidRDefault="00BB1320" w:rsidP="00BB132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3010">
        <w:rPr>
          <w:rFonts w:ascii="Times New Roman" w:hAnsi="Times New Roman" w:cs="Times New Roman"/>
          <w:bCs/>
          <w:sz w:val="24"/>
          <w:szCs w:val="24"/>
        </w:rPr>
        <w:t xml:space="preserve">Решения </w:t>
      </w:r>
      <w:r w:rsidRPr="00CB3010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CB3010">
        <w:rPr>
          <w:rFonts w:ascii="Times New Roman" w:hAnsi="Times New Roman" w:cs="Times New Roman"/>
          <w:bCs/>
          <w:sz w:val="24"/>
          <w:szCs w:val="24"/>
        </w:rPr>
        <w:t>являются обязательными для команд проектов.</w:t>
      </w:r>
    </w:p>
    <w:p w:rsidR="00BB1320" w:rsidRPr="00CB3010" w:rsidRDefault="00BB1320" w:rsidP="00BB13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24B" w:rsidRPr="00CB3010" w:rsidRDefault="007B124B">
      <w:pPr>
        <w:rPr>
          <w:sz w:val="24"/>
          <w:szCs w:val="24"/>
        </w:rPr>
      </w:pPr>
    </w:p>
    <w:p w:rsidR="007B124B" w:rsidRPr="00CB3010" w:rsidRDefault="007B124B">
      <w:pPr>
        <w:rPr>
          <w:sz w:val="24"/>
          <w:szCs w:val="24"/>
        </w:rPr>
      </w:pPr>
      <w:r w:rsidRPr="00CB3010">
        <w:rPr>
          <w:sz w:val="24"/>
          <w:szCs w:val="24"/>
        </w:rPr>
        <w:br w:type="page"/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ind w:left="5670" w:right="1984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                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постановлением администрации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муниципального образования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«Холмский городской округ»</w:t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ab/>
      </w:r>
    </w:p>
    <w:p w:rsidR="007B124B" w:rsidRPr="00CB3010" w:rsidRDefault="007B124B" w:rsidP="007B1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9E3561">
        <w:rPr>
          <w:rFonts w:ascii="Times New Roman" w:hAnsi="Times New Roman" w:cs="Times New Roman"/>
          <w:sz w:val="24"/>
          <w:szCs w:val="24"/>
        </w:rPr>
        <w:t xml:space="preserve">                           от </w:t>
      </w:r>
      <w:bookmarkStart w:id="0" w:name="_GoBack"/>
      <w:bookmarkEnd w:id="0"/>
      <w:r w:rsidR="009E3561">
        <w:rPr>
          <w:rFonts w:ascii="Times New Roman" w:hAnsi="Times New Roman" w:cs="Times New Roman"/>
          <w:sz w:val="24"/>
          <w:szCs w:val="24"/>
        </w:rPr>
        <w:t xml:space="preserve">  __</w:t>
      </w:r>
      <w:r w:rsidR="009E3561">
        <w:rPr>
          <w:rFonts w:ascii="Times New Roman" w:hAnsi="Times New Roman" w:cs="Times New Roman"/>
          <w:sz w:val="24"/>
          <w:szCs w:val="24"/>
          <w:u w:val="single"/>
        </w:rPr>
        <w:t>07.07.2020</w:t>
      </w:r>
      <w:r w:rsidR="009E3561">
        <w:rPr>
          <w:rFonts w:ascii="Times New Roman" w:hAnsi="Times New Roman" w:cs="Times New Roman"/>
          <w:sz w:val="24"/>
          <w:szCs w:val="24"/>
        </w:rPr>
        <w:t>_   №   _</w:t>
      </w:r>
      <w:r w:rsidR="009E3561">
        <w:rPr>
          <w:rFonts w:ascii="Times New Roman" w:hAnsi="Times New Roman" w:cs="Times New Roman"/>
          <w:sz w:val="24"/>
          <w:szCs w:val="24"/>
          <w:u w:val="single"/>
        </w:rPr>
        <w:t>744</w:t>
      </w:r>
      <w:r w:rsidR="009E3561">
        <w:rPr>
          <w:rFonts w:ascii="Times New Roman" w:hAnsi="Times New Roman" w:cs="Times New Roman"/>
          <w:sz w:val="24"/>
          <w:szCs w:val="24"/>
        </w:rPr>
        <w:t>_</w:t>
      </w:r>
    </w:p>
    <w:p w:rsidR="00090610" w:rsidRPr="00CB3010" w:rsidRDefault="009E3561">
      <w:pPr>
        <w:rPr>
          <w:sz w:val="24"/>
          <w:szCs w:val="24"/>
        </w:rPr>
      </w:pPr>
    </w:p>
    <w:p w:rsidR="007B124B" w:rsidRPr="00CB3010" w:rsidRDefault="007B124B" w:rsidP="007B12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010">
        <w:rPr>
          <w:rFonts w:ascii="Times New Roman" w:hAnsi="Times New Roman" w:cs="Times New Roman"/>
          <w:sz w:val="24"/>
          <w:szCs w:val="24"/>
        </w:rPr>
        <w:t>Состав Совета по управлению проектами</w:t>
      </w:r>
    </w:p>
    <w:p w:rsidR="007B124B" w:rsidRPr="00CB3010" w:rsidRDefault="007B124B" w:rsidP="007B1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hAnsi="Times New Roman" w:cs="Times New Roman"/>
          <w:sz w:val="24"/>
          <w:szCs w:val="24"/>
        </w:rPr>
        <w:t xml:space="preserve">при </w:t>
      </w:r>
      <w:r w:rsidR="00F04FCB">
        <w:rPr>
          <w:rFonts w:ascii="Times New Roman" w:hAnsi="Times New Roman" w:cs="Times New Roman"/>
          <w:sz w:val="24"/>
          <w:szCs w:val="24"/>
        </w:rPr>
        <w:t>мэре</w:t>
      </w:r>
      <w:r w:rsidRPr="00CB301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7B124B" w:rsidRPr="00CB3010" w:rsidRDefault="007B124B" w:rsidP="007B1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«Холмский городской округ»</w:t>
      </w:r>
    </w:p>
    <w:p w:rsidR="00A738DB" w:rsidRPr="00CB3010" w:rsidRDefault="00A738D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  <w:gridCol w:w="296"/>
        <w:gridCol w:w="5521"/>
      </w:tblGrid>
      <w:tr w:rsidR="0083504E" w:rsidRPr="00CB3010" w:rsidTr="00FA3F68">
        <w:trPr>
          <w:trHeight w:val="702"/>
        </w:trPr>
        <w:tc>
          <w:tcPr>
            <w:tcW w:w="3538" w:type="dxa"/>
            <w:vAlign w:val="center"/>
          </w:tcPr>
          <w:p w:rsidR="00A738DB" w:rsidRPr="00CB3010" w:rsidRDefault="00F1016C" w:rsidP="001F38AF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738DB" w:rsidRPr="00CB3010">
              <w:rPr>
                <w:rFonts w:ascii="Times New Roman" w:hAnsi="Times New Roman" w:cs="Times New Roman"/>
                <w:sz w:val="24"/>
                <w:szCs w:val="24"/>
              </w:rPr>
              <w:t>редседатель</w:t>
            </w:r>
          </w:p>
          <w:p w:rsidR="00A738DB" w:rsidRPr="00CB3010" w:rsidRDefault="00A738DB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A738DB" w:rsidRPr="00CB3010" w:rsidRDefault="00A738DB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1" w:type="dxa"/>
            <w:vAlign w:val="center"/>
          </w:tcPr>
          <w:p w:rsidR="00A738DB" w:rsidRPr="00CB3010" w:rsidRDefault="00F1016C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Мэр муниципального образования «Холмский городской округ»</w:t>
            </w:r>
          </w:p>
        </w:tc>
      </w:tr>
      <w:tr w:rsidR="0083504E" w:rsidRPr="00CB3010" w:rsidTr="00FA3F68">
        <w:trPr>
          <w:trHeight w:val="713"/>
        </w:trPr>
        <w:tc>
          <w:tcPr>
            <w:tcW w:w="3538" w:type="dxa"/>
            <w:vAlign w:val="center"/>
          </w:tcPr>
          <w:p w:rsidR="00A738DB" w:rsidRPr="00CB3010" w:rsidRDefault="00F1016C" w:rsidP="001F38AF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738DB" w:rsidRPr="00CB3010">
              <w:rPr>
                <w:rFonts w:ascii="Times New Roman" w:hAnsi="Times New Roman" w:cs="Times New Roman"/>
                <w:sz w:val="24"/>
                <w:szCs w:val="24"/>
              </w:rPr>
              <w:t>аместитель председателя</w:t>
            </w:r>
          </w:p>
        </w:tc>
        <w:tc>
          <w:tcPr>
            <w:tcW w:w="296" w:type="dxa"/>
            <w:vAlign w:val="center"/>
          </w:tcPr>
          <w:p w:rsidR="00A738DB" w:rsidRPr="00CB3010" w:rsidRDefault="00A738DB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1" w:type="dxa"/>
            <w:vAlign w:val="center"/>
          </w:tcPr>
          <w:p w:rsidR="00A738DB" w:rsidRPr="00CB3010" w:rsidRDefault="001F38AF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016C" w:rsidRPr="00CB3010">
              <w:rPr>
                <w:rFonts w:ascii="Times New Roman" w:hAnsi="Times New Roman" w:cs="Times New Roman"/>
                <w:sz w:val="24"/>
                <w:szCs w:val="24"/>
              </w:rPr>
              <w:t>ерв</w:t>
            </w: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F1016C" w:rsidRPr="00CB3010">
              <w:rPr>
                <w:rFonts w:ascii="Times New Roman" w:hAnsi="Times New Roman" w:cs="Times New Roman"/>
                <w:sz w:val="24"/>
                <w:szCs w:val="24"/>
              </w:rPr>
              <w:t xml:space="preserve"> вице-мэр муниципального образования «Холмский городской округ»</w:t>
            </w:r>
          </w:p>
        </w:tc>
      </w:tr>
      <w:tr w:rsidR="0083504E" w:rsidRPr="00CB3010" w:rsidTr="00FA3F68">
        <w:trPr>
          <w:trHeight w:val="964"/>
        </w:trPr>
        <w:tc>
          <w:tcPr>
            <w:tcW w:w="3538" w:type="dxa"/>
            <w:vAlign w:val="center"/>
          </w:tcPr>
          <w:p w:rsidR="00A738DB" w:rsidRPr="00CB3010" w:rsidRDefault="00F1016C" w:rsidP="001F38AF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38DB" w:rsidRPr="00CB3010">
              <w:rPr>
                <w:rFonts w:ascii="Times New Roman" w:hAnsi="Times New Roman" w:cs="Times New Roman"/>
                <w:sz w:val="24"/>
                <w:szCs w:val="24"/>
              </w:rPr>
              <w:t xml:space="preserve">екретарь </w:t>
            </w:r>
          </w:p>
        </w:tc>
        <w:tc>
          <w:tcPr>
            <w:tcW w:w="296" w:type="dxa"/>
            <w:vAlign w:val="center"/>
          </w:tcPr>
          <w:p w:rsidR="00A738DB" w:rsidRPr="00CB3010" w:rsidRDefault="00A738DB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1" w:type="dxa"/>
            <w:vAlign w:val="center"/>
          </w:tcPr>
          <w:p w:rsidR="00A738DB" w:rsidRPr="00CB3010" w:rsidRDefault="00F1016C" w:rsidP="001F3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Экономист отдела экономического развития департамента экономики муниципального образования «Холмский городской округ»</w:t>
            </w:r>
          </w:p>
        </w:tc>
      </w:tr>
      <w:tr w:rsidR="00F1016C" w:rsidRPr="00CB3010" w:rsidTr="00FA3F68">
        <w:trPr>
          <w:trHeight w:val="659"/>
        </w:trPr>
        <w:tc>
          <w:tcPr>
            <w:tcW w:w="9355" w:type="dxa"/>
            <w:gridSpan w:val="3"/>
            <w:vAlign w:val="center"/>
          </w:tcPr>
          <w:p w:rsidR="00F1016C" w:rsidRPr="00CB3010" w:rsidRDefault="00F1016C" w:rsidP="0083504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CB3010">
              <w:rPr>
                <w:rFonts w:ascii="Times New Roman" w:hAnsi="Times New Roman" w:cs="Times New Roman"/>
                <w:sz w:val="24"/>
                <w:szCs w:val="24"/>
              </w:rPr>
              <w:t>Члены состава совета:</w:t>
            </w:r>
          </w:p>
        </w:tc>
      </w:tr>
      <w:tr w:rsidR="00F1016C" w:rsidRPr="00CB3010" w:rsidTr="00FA3F68">
        <w:trPr>
          <w:trHeight w:val="773"/>
        </w:trPr>
        <w:tc>
          <w:tcPr>
            <w:tcW w:w="9355" w:type="dxa"/>
            <w:gridSpan w:val="3"/>
            <w:vAlign w:val="center"/>
          </w:tcPr>
          <w:p w:rsidR="00F1016C" w:rsidRPr="009517F3" w:rsidRDefault="00FA3F68" w:rsidP="009517F3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7F3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Вице-мэр муниципального образования «Холмский городской округ» по жилищно-коммунальному хозяйству</w:t>
            </w:r>
          </w:p>
        </w:tc>
      </w:tr>
      <w:tr w:rsidR="00F1016C" w:rsidRPr="00CB3010" w:rsidTr="00FA3F68">
        <w:trPr>
          <w:trHeight w:val="700"/>
        </w:trPr>
        <w:tc>
          <w:tcPr>
            <w:tcW w:w="9355" w:type="dxa"/>
            <w:gridSpan w:val="3"/>
            <w:vAlign w:val="center"/>
          </w:tcPr>
          <w:p w:rsidR="00F1016C" w:rsidRPr="009517F3" w:rsidRDefault="00FA3F68" w:rsidP="009517F3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17F3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ице-мэр муниципального образования «Холмский городской округ» по социальным вопросам</w:t>
            </w:r>
          </w:p>
        </w:tc>
      </w:tr>
      <w:tr w:rsidR="00FA3F68" w:rsidRPr="00CB3010" w:rsidTr="00FA3F68">
        <w:trPr>
          <w:trHeight w:val="708"/>
        </w:trPr>
        <w:tc>
          <w:tcPr>
            <w:tcW w:w="9355" w:type="dxa"/>
            <w:gridSpan w:val="3"/>
            <w:vAlign w:val="center"/>
          </w:tcPr>
          <w:p w:rsidR="00FA3F68" w:rsidRPr="009517F3" w:rsidRDefault="00FA3F68" w:rsidP="00FA3F68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7F3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Управляющий делами администрации муниципального образования «Холмский городской округ»</w:t>
            </w:r>
          </w:p>
        </w:tc>
      </w:tr>
      <w:tr w:rsidR="00FA3F68" w:rsidRPr="00CB3010" w:rsidTr="00FA3F68">
        <w:trPr>
          <w:trHeight w:val="691"/>
        </w:trPr>
        <w:tc>
          <w:tcPr>
            <w:tcW w:w="9355" w:type="dxa"/>
            <w:gridSpan w:val="3"/>
            <w:vAlign w:val="center"/>
          </w:tcPr>
          <w:p w:rsidR="00FA3F68" w:rsidRPr="009517F3" w:rsidRDefault="00FA3F68" w:rsidP="00FA3F68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7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17F3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редседатель Комитета по управлению имуществом администрации муниципального образования «Холмский городской округ»</w:t>
            </w:r>
          </w:p>
        </w:tc>
      </w:tr>
      <w:tr w:rsidR="00FA3F68" w:rsidRPr="00CB3010" w:rsidTr="00FA3F68">
        <w:trPr>
          <w:trHeight w:val="691"/>
        </w:trPr>
        <w:tc>
          <w:tcPr>
            <w:tcW w:w="9355" w:type="dxa"/>
            <w:gridSpan w:val="3"/>
            <w:vAlign w:val="center"/>
          </w:tcPr>
          <w:p w:rsidR="00FA3F68" w:rsidRPr="009517F3" w:rsidRDefault="00FA3F68" w:rsidP="00FA3F68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517F3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экономики администрации муниципального образования «Холмский городской округ»</w:t>
            </w:r>
          </w:p>
          <w:p w:rsidR="00FA3F68" w:rsidRPr="009517F3" w:rsidRDefault="00FA3F68" w:rsidP="00FA3F68">
            <w:pPr>
              <w:pStyle w:val="a3"/>
              <w:tabs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</w:tc>
      </w:tr>
    </w:tbl>
    <w:p w:rsidR="009517F3" w:rsidRPr="009517F3" w:rsidRDefault="009517F3" w:rsidP="009517F3">
      <w:pPr>
        <w:pStyle w:val="a3"/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</w:p>
    <w:sectPr w:rsidR="009517F3" w:rsidRPr="00951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 w15:restartNumberingAfterBreak="0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92CD9"/>
    <w:multiLevelType w:val="hybridMultilevel"/>
    <w:tmpl w:val="8E34CA1A"/>
    <w:lvl w:ilvl="0" w:tplc="20E68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abstractNum w:abstractNumId="8" w15:restartNumberingAfterBreak="0">
    <w:nsid w:val="7B6063A8"/>
    <w:multiLevelType w:val="multilevel"/>
    <w:tmpl w:val="05668BA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BB"/>
    <w:rsid w:val="001F38AF"/>
    <w:rsid w:val="003352EB"/>
    <w:rsid w:val="007B124B"/>
    <w:rsid w:val="008328BB"/>
    <w:rsid w:val="0083504E"/>
    <w:rsid w:val="009517F3"/>
    <w:rsid w:val="009E3561"/>
    <w:rsid w:val="00A13EAD"/>
    <w:rsid w:val="00A738DB"/>
    <w:rsid w:val="00BB1320"/>
    <w:rsid w:val="00BB7117"/>
    <w:rsid w:val="00C04D46"/>
    <w:rsid w:val="00C8176B"/>
    <w:rsid w:val="00CB3010"/>
    <w:rsid w:val="00CC752C"/>
    <w:rsid w:val="00F04FCB"/>
    <w:rsid w:val="00F1016C"/>
    <w:rsid w:val="00F43BB1"/>
    <w:rsid w:val="00F956E4"/>
    <w:rsid w:val="00F96C43"/>
    <w:rsid w:val="00FA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928E3"/>
  <w15:chartTrackingRefBased/>
  <w15:docId w15:val="{0E0E9C88-64E7-4E46-8E54-304749B4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320"/>
    <w:pPr>
      <w:ind w:left="720"/>
      <w:contextualSpacing/>
    </w:pPr>
  </w:style>
  <w:style w:type="table" w:styleId="a4">
    <w:name w:val="Table Grid"/>
    <w:basedOn w:val="a1"/>
    <w:uiPriority w:val="39"/>
    <w:rsid w:val="00A73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0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4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06009/f42335354a124cb371c784f1cd74ce7f8de122a7/" TargetMode="External"/><Relationship Id="rId5" Type="http://schemas.openxmlformats.org/officeDocument/2006/relationships/hyperlink" Target="http://www.consultant.ru/document/cons_doc_LAW_206009/f42335354a124cb371c784f1cd74ce7f8de122a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Дурнева Юлия</dc:creator>
  <cp:keywords/>
  <dc:description/>
  <cp:lastModifiedBy>Дурнева Юлия</cp:lastModifiedBy>
  <cp:revision>13</cp:revision>
  <cp:lastPrinted>2020-06-29T01:17:00Z</cp:lastPrinted>
  <dcterms:created xsi:type="dcterms:W3CDTF">2020-06-19T00:44:00Z</dcterms:created>
  <dcterms:modified xsi:type="dcterms:W3CDTF">2020-07-07T21:53:00Z</dcterms:modified>
</cp:coreProperties>
</file>